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EB0" w:rsidRPr="00B41ACA" w:rsidRDefault="003E4EB0">
      <w:pPr>
        <w:rPr>
          <w:b/>
          <w:bCs/>
          <w:sz w:val="20"/>
          <w:szCs w:val="20"/>
        </w:rPr>
      </w:pPr>
      <w:r w:rsidRPr="00B41ACA">
        <w:rPr>
          <w:b/>
          <w:bCs/>
          <w:sz w:val="20"/>
          <w:szCs w:val="20"/>
        </w:rPr>
        <w:t>Bestektekst ABI Alu</w:t>
      </w:r>
      <w:r w:rsidR="001F60D6">
        <w:rPr>
          <w:b/>
          <w:bCs/>
          <w:sz w:val="20"/>
          <w:szCs w:val="20"/>
        </w:rPr>
        <w:t>kabel</w:t>
      </w:r>
      <w:r w:rsidRPr="00B41ACA">
        <w:rPr>
          <w:b/>
          <w:bCs/>
          <w:sz w:val="20"/>
          <w:szCs w:val="20"/>
        </w:rPr>
        <w:t xml:space="preserve"> </w:t>
      </w:r>
      <w:r w:rsidR="00164524">
        <w:rPr>
          <w:b/>
          <w:bCs/>
          <w:sz w:val="20"/>
          <w:szCs w:val="20"/>
        </w:rPr>
        <w:t>XXL</w:t>
      </w:r>
      <w:r w:rsidRPr="00B41ACA">
        <w:rPr>
          <w:b/>
          <w:bCs/>
          <w:sz w:val="20"/>
          <w:szCs w:val="20"/>
        </w:rPr>
        <w:t xml:space="preserve"> met borstelinlage</w:t>
      </w:r>
      <w:r w:rsidR="003F5134">
        <w:rPr>
          <w:b/>
          <w:bCs/>
          <w:sz w:val="20"/>
          <w:szCs w:val="20"/>
        </w:rPr>
        <w:t xml:space="preserve"> met schraapprofiel</w:t>
      </w:r>
    </w:p>
    <w:p w:rsidR="003E4EB0" w:rsidRPr="00B41ACA" w:rsidRDefault="003E4EB0">
      <w:pPr>
        <w:rPr>
          <w:sz w:val="20"/>
          <w:szCs w:val="20"/>
        </w:rPr>
      </w:pPr>
    </w:p>
    <w:p w:rsidR="00925BD6" w:rsidRPr="000337AF" w:rsidRDefault="003E4EB0">
      <w:pPr>
        <w:rPr>
          <w:sz w:val="20"/>
          <w:szCs w:val="20"/>
        </w:rPr>
      </w:pPr>
      <w:r w:rsidRPr="000337AF">
        <w:rPr>
          <w:sz w:val="20"/>
          <w:szCs w:val="20"/>
        </w:rPr>
        <w:t xml:space="preserve">Leverancier: </w:t>
      </w:r>
      <w:r w:rsidR="00B41ACA" w:rsidRPr="000337AF">
        <w:rPr>
          <w:sz w:val="20"/>
          <w:szCs w:val="20"/>
        </w:rPr>
        <w:tab/>
      </w:r>
      <w:r w:rsidR="00B41ACA" w:rsidRPr="000337AF">
        <w:rPr>
          <w:sz w:val="20"/>
          <w:szCs w:val="20"/>
        </w:rPr>
        <w:tab/>
      </w:r>
      <w:r w:rsidR="00B41ACA" w:rsidRPr="000337AF">
        <w:rPr>
          <w:sz w:val="20"/>
          <w:szCs w:val="20"/>
        </w:rPr>
        <w:tab/>
      </w:r>
      <w:r w:rsidRPr="000337AF">
        <w:rPr>
          <w:sz w:val="20"/>
          <w:szCs w:val="20"/>
        </w:rPr>
        <w:t>ABIMAT (Almelose Borstelindustrie BV)</w:t>
      </w:r>
    </w:p>
    <w:p w:rsidR="003E4EB0" w:rsidRPr="000337AF" w:rsidRDefault="003E4EB0">
      <w:pPr>
        <w:rPr>
          <w:sz w:val="20"/>
          <w:szCs w:val="20"/>
        </w:rPr>
      </w:pPr>
      <w:r w:rsidRPr="000337AF">
        <w:rPr>
          <w:sz w:val="20"/>
          <w:szCs w:val="20"/>
        </w:rPr>
        <w:t xml:space="preserve">Type: </w:t>
      </w:r>
      <w:r w:rsidR="00B41ACA" w:rsidRPr="000337AF">
        <w:rPr>
          <w:sz w:val="20"/>
          <w:szCs w:val="20"/>
        </w:rPr>
        <w:tab/>
      </w:r>
      <w:r w:rsidR="00B41ACA" w:rsidRPr="000337AF">
        <w:rPr>
          <w:sz w:val="20"/>
          <w:szCs w:val="20"/>
        </w:rPr>
        <w:tab/>
      </w:r>
      <w:r w:rsidR="00B41ACA" w:rsidRPr="000337AF">
        <w:rPr>
          <w:sz w:val="20"/>
          <w:szCs w:val="20"/>
        </w:rPr>
        <w:tab/>
      </w:r>
      <w:r w:rsidR="00B41ACA" w:rsidRPr="000337AF">
        <w:rPr>
          <w:sz w:val="20"/>
          <w:szCs w:val="20"/>
        </w:rPr>
        <w:tab/>
      </w:r>
      <w:r w:rsidRPr="000337AF">
        <w:rPr>
          <w:sz w:val="20"/>
          <w:szCs w:val="20"/>
        </w:rPr>
        <w:t>ABI Alu</w:t>
      </w:r>
      <w:r w:rsidR="001F60D6">
        <w:rPr>
          <w:sz w:val="20"/>
          <w:szCs w:val="20"/>
        </w:rPr>
        <w:t>kabel</w:t>
      </w:r>
      <w:r w:rsidRPr="000337AF">
        <w:rPr>
          <w:sz w:val="20"/>
          <w:szCs w:val="20"/>
        </w:rPr>
        <w:t xml:space="preserve"> </w:t>
      </w:r>
      <w:r w:rsidR="00164524">
        <w:rPr>
          <w:sz w:val="20"/>
          <w:szCs w:val="20"/>
        </w:rPr>
        <w:t>XXL</w:t>
      </w:r>
      <w:r w:rsidRPr="000337AF">
        <w:rPr>
          <w:sz w:val="20"/>
          <w:szCs w:val="20"/>
        </w:rPr>
        <w:t xml:space="preserve"> met borstelinlage</w:t>
      </w:r>
      <w:r w:rsidR="003F5134">
        <w:rPr>
          <w:sz w:val="20"/>
          <w:szCs w:val="20"/>
        </w:rPr>
        <w:t xml:space="preserve"> met extra aluminium schraapprofiel</w:t>
      </w:r>
      <w:bookmarkStart w:id="0" w:name="_GoBack"/>
      <w:bookmarkEnd w:id="0"/>
    </w:p>
    <w:p w:rsidR="003E4EB0" w:rsidRPr="00B41ACA" w:rsidRDefault="003E4EB0" w:rsidP="00B41ACA">
      <w:pPr>
        <w:ind w:left="2832" w:hanging="2832"/>
        <w:rPr>
          <w:sz w:val="20"/>
          <w:szCs w:val="20"/>
        </w:rPr>
      </w:pPr>
      <w:r w:rsidRPr="00B41ACA">
        <w:rPr>
          <w:sz w:val="20"/>
          <w:szCs w:val="20"/>
        </w:rPr>
        <w:t xml:space="preserve">Beschrijving: </w:t>
      </w:r>
      <w:r w:rsidR="00B41ACA"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>oprolbare aluminium entreemat met actieve reiniging d</w:t>
      </w:r>
      <w:r w:rsidR="00B41ACA">
        <w:rPr>
          <w:sz w:val="20"/>
          <w:szCs w:val="20"/>
        </w:rPr>
        <w:t>.m.v.</w:t>
      </w:r>
      <w:r w:rsidRPr="00B41ACA">
        <w:rPr>
          <w:sz w:val="20"/>
          <w:szCs w:val="20"/>
        </w:rPr>
        <w:t xml:space="preserve"> borstelinlage</w:t>
      </w:r>
    </w:p>
    <w:p w:rsidR="003E4EB0" w:rsidRPr="00B41ACA" w:rsidRDefault="003E4EB0">
      <w:pPr>
        <w:rPr>
          <w:sz w:val="20"/>
          <w:szCs w:val="20"/>
        </w:rPr>
      </w:pPr>
      <w:r w:rsidRPr="00B41ACA">
        <w:rPr>
          <w:sz w:val="20"/>
          <w:szCs w:val="20"/>
        </w:rPr>
        <w:t>Toepassing:</w:t>
      </w:r>
      <w:r w:rsidR="00B41ACA"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 xml:space="preserve"> </w:t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>buiten (zone 1)</w:t>
      </w:r>
      <w:r w:rsidR="000337AF">
        <w:rPr>
          <w:sz w:val="20"/>
          <w:szCs w:val="20"/>
        </w:rPr>
        <w:t xml:space="preserve"> – grof vuil</w:t>
      </w:r>
    </w:p>
    <w:p w:rsidR="003E4EB0" w:rsidRPr="00B41ACA" w:rsidRDefault="003E4EB0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Aluminium profielen: </w:t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="00FD27F0">
        <w:rPr>
          <w:sz w:val="20"/>
          <w:szCs w:val="20"/>
        </w:rPr>
        <w:t>3</w:t>
      </w:r>
      <w:r w:rsidR="00E65B00">
        <w:rPr>
          <w:sz w:val="20"/>
          <w:szCs w:val="20"/>
        </w:rPr>
        <w:t>3</w:t>
      </w:r>
      <w:r w:rsidR="00FD27F0">
        <w:rPr>
          <w:sz w:val="20"/>
          <w:szCs w:val="20"/>
        </w:rPr>
        <w:t xml:space="preserve"> </w:t>
      </w:r>
      <w:r w:rsidRPr="00B41ACA">
        <w:rPr>
          <w:sz w:val="20"/>
          <w:szCs w:val="20"/>
        </w:rPr>
        <w:t>mm breed</w:t>
      </w:r>
    </w:p>
    <w:p w:rsidR="003E4EB0" w:rsidRPr="00B41ACA" w:rsidRDefault="003E4EB0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Standaard profielafstand: </w:t>
      </w:r>
      <w:r w:rsidR="00B41ACA">
        <w:rPr>
          <w:sz w:val="20"/>
          <w:szCs w:val="20"/>
        </w:rPr>
        <w:tab/>
      </w:r>
      <w:r w:rsidR="00B41ACA">
        <w:rPr>
          <w:sz w:val="20"/>
          <w:szCs w:val="20"/>
        </w:rPr>
        <w:tab/>
      </w:r>
      <w:r w:rsidR="00772554">
        <w:rPr>
          <w:sz w:val="20"/>
          <w:szCs w:val="20"/>
        </w:rPr>
        <w:t>4</w:t>
      </w:r>
      <w:r w:rsidR="00FD27F0">
        <w:rPr>
          <w:sz w:val="20"/>
          <w:szCs w:val="20"/>
        </w:rPr>
        <w:t xml:space="preserve"> </w:t>
      </w:r>
      <w:r w:rsidRPr="00B41ACA">
        <w:rPr>
          <w:sz w:val="20"/>
          <w:szCs w:val="20"/>
        </w:rPr>
        <w:t>mm</w:t>
      </w:r>
    </w:p>
    <w:p w:rsidR="00B41ACA" w:rsidRPr="00B41ACA" w:rsidRDefault="00B41ACA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Onderlinge verbinding: </w:t>
      </w:r>
      <w:r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ab/>
      </w:r>
      <w:r w:rsidR="00F47E6B">
        <w:rPr>
          <w:sz w:val="20"/>
          <w:szCs w:val="20"/>
        </w:rPr>
        <w:t>RVS-kabel</w:t>
      </w:r>
      <w:r w:rsidR="00164524">
        <w:rPr>
          <w:sz w:val="20"/>
          <w:szCs w:val="20"/>
        </w:rPr>
        <w:t xml:space="preserve"> met rubberen afstandscupjes</w:t>
      </w:r>
    </w:p>
    <w:p w:rsidR="003E4EB0" w:rsidRPr="00B41ACA" w:rsidRDefault="003E4EB0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Hoogte aluminium: </w:t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="00E65B00">
        <w:rPr>
          <w:sz w:val="20"/>
          <w:szCs w:val="20"/>
        </w:rPr>
        <w:t>20</w:t>
      </w:r>
      <w:r w:rsidR="00447A9D">
        <w:rPr>
          <w:sz w:val="20"/>
          <w:szCs w:val="20"/>
        </w:rPr>
        <w:t xml:space="preserve"> </w:t>
      </w:r>
      <w:r w:rsidRPr="00B41ACA">
        <w:rPr>
          <w:sz w:val="20"/>
          <w:szCs w:val="20"/>
        </w:rPr>
        <w:t xml:space="preserve">mm </w:t>
      </w:r>
    </w:p>
    <w:p w:rsidR="003E4EB0" w:rsidRPr="00B41ACA" w:rsidRDefault="00496FB1">
      <w:pPr>
        <w:rPr>
          <w:sz w:val="20"/>
          <w:szCs w:val="20"/>
        </w:rPr>
      </w:pPr>
      <w:r>
        <w:rPr>
          <w:sz w:val="20"/>
          <w:szCs w:val="20"/>
        </w:rPr>
        <w:t>Standaard k</w:t>
      </w:r>
      <w:r w:rsidR="003E4EB0" w:rsidRPr="00B41ACA">
        <w:rPr>
          <w:sz w:val="20"/>
          <w:szCs w:val="20"/>
        </w:rPr>
        <w:t xml:space="preserve">leur aluminium: </w:t>
      </w:r>
      <w:r w:rsidR="00B41ACA" w:rsidRPr="00B41ACA">
        <w:rPr>
          <w:sz w:val="20"/>
          <w:szCs w:val="20"/>
        </w:rPr>
        <w:tab/>
      </w:r>
      <w:r w:rsidR="003E4EB0" w:rsidRPr="00B41ACA">
        <w:rPr>
          <w:sz w:val="20"/>
          <w:szCs w:val="20"/>
        </w:rPr>
        <w:t>bruut</w:t>
      </w:r>
    </w:p>
    <w:p w:rsidR="003E4EB0" w:rsidRPr="00B41ACA" w:rsidRDefault="003E4EB0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Optioneel: </w:t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>geadoniseerd aluminium in kleur ……</w:t>
      </w:r>
    </w:p>
    <w:p w:rsidR="003E4EB0" w:rsidRPr="00B41ACA" w:rsidRDefault="003E4EB0">
      <w:pPr>
        <w:rPr>
          <w:sz w:val="20"/>
          <w:szCs w:val="20"/>
        </w:rPr>
      </w:pPr>
      <w:r w:rsidRPr="00B41ACA">
        <w:rPr>
          <w:sz w:val="20"/>
          <w:szCs w:val="20"/>
        </w:rPr>
        <w:t>Inlage</w:t>
      </w:r>
      <w:r w:rsidR="00FC3D84">
        <w:rPr>
          <w:sz w:val="20"/>
          <w:szCs w:val="20"/>
        </w:rPr>
        <w:t xml:space="preserve"> materiaal</w:t>
      </w:r>
      <w:r w:rsidRPr="00B41ACA">
        <w:rPr>
          <w:sz w:val="20"/>
          <w:szCs w:val="20"/>
        </w:rPr>
        <w:t>:</w:t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="009417FD">
        <w:rPr>
          <w:sz w:val="20"/>
          <w:szCs w:val="20"/>
        </w:rPr>
        <w:t xml:space="preserve">3-rijige </w:t>
      </w:r>
      <w:r w:rsidRPr="00B41ACA">
        <w:rPr>
          <w:sz w:val="20"/>
          <w:szCs w:val="20"/>
        </w:rPr>
        <w:t>borstels</w:t>
      </w:r>
    </w:p>
    <w:p w:rsidR="00B41ACA" w:rsidRPr="00B41ACA" w:rsidRDefault="00B41ACA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Materiaal borstels: </w:t>
      </w:r>
      <w:r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ab/>
        <w:t>100% nylon</w:t>
      </w:r>
      <w:r w:rsidR="009417FD">
        <w:rPr>
          <w:sz w:val="20"/>
          <w:szCs w:val="20"/>
        </w:rPr>
        <w:t xml:space="preserve"> 6.6</w:t>
      </w:r>
    </w:p>
    <w:p w:rsidR="00B41ACA" w:rsidRDefault="00B41ACA" w:rsidP="00B41ACA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Kleur borstels: </w:t>
      </w:r>
      <w:r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ab/>
      </w:r>
      <w:r w:rsidR="000337AF">
        <w:rPr>
          <w:sz w:val="20"/>
          <w:szCs w:val="20"/>
        </w:rPr>
        <w:t>B01</w:t>
      </w:r>
      <w:r w:rsidR="00437F0B">
        <w:rPr>
          <w:sz w:val="20"/>
          <w:szCs w:val="20"/>
        </w:rPr>
        <w:t xml:space="preserve"> zwart</w:t>
      </w:r>
      <w:r w:rsidR="000337AF">
        <w:rPr>
          <w:sz w:val="20"/>
          <w:szCs w:val="20"/>
        </w:rPr>
        <w:tab/>
      </w:r>
      <w:r w:rsidR="00437F0B">
        <w:rPr>
          <w:sz w:val="20"/>
          <w:szCs w:val="20"/>
        </w:rPr>
        <w:tab/>
      </w:r>
      <w:r w:rsidR="000337AF">
        <w:rPr>
          <w:sz w:val="20"/>
          <w:szCs w:val="20"/>
        </w:rPr>
        <w:t xml:space="preserve">B09 </w:t>
      </w:r>
      <w:r w:rsidR="00437F0B">
        <w:rPr>
          <w:sz w:val="20"/>
          <w:szCs w:val="20"/>
        </w:rPr>
        <w:t>mintgroen</w:t>
      </w:r>
    </w:p>
    <w:p w:rsidR="000337AF" w:rsidRDefault="000337AF" w:rsidP="00B41AC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B02</w:t>
      </w:r>
      <w:r w:rsidR="00437F0B">
        <w:rPr>
          <w:sz w:val="20"/>
          <w:szCs w:val="20"/>
        </w:rPr>
        <w:t xml:space="preserve"> donkergrijs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B10</w:t>
      </w:r>
      <w:r w:rsidR="00437F0B">
        <w:rPr>
          <w:sz w:val="20"/>
          <w:szCs w:val="20"/>
        </w:rPr>
        <w:t xml:space="preserve"> blauw</w:t>
      </w:r>
    </w:p>
    <w:p w:rsidR="000337AF" w:rsidRDefault="000337AF" w:rsidP="00B41AC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B03</w:t>
      </w:r>
      <w:r w:rsidR="00437F0B">
        <w:rPr>
          <w:sz w:val="20"/>
          <w:szCs w:val="20"/>
        </w:rPr>
        <w:t xml:space="preserve"> lichtgrijs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B1</w:t>
      </w:r>
      <w:r w:rsidR="00437F0B">
        <w:rPr>
          <w:sz w:val="20"/>
          <w:szCs w:val="20"/>
        </w:rPr>
        <w:t>1 donkerrood</w:t>
      </w:r>
    </w:p>
    <w:p w:rsidR="000337AF" w:rsidRDefault="000337AF" w:rsidP="00B41AC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B04</w:t>
      </w:r>
      <w:r w:rsidR="00437F0B">
        <w:rPr>
          <w:sz w:val="20"/>
          <w:szCs w:val="20"/>
        </w:rPr>
        <w:t xml:space="preserve"> bruin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B12</w:t>
      </w:r>
      <w:r w:rsidR="00437F0B">
        <w:rPr>
          <w:sz w:val="20"/>
          <w:szCs w:val="20"/>
        </w:rPr>
        <w:t xml:space="preserve"> rood</w:t>
      </w:r>
    </w:p>
    <w:p w:rsidR="000337AF" w:rsidRPr="00437F0B" w:rsidRDefault="000337AF" w:rsidP="00B41AC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37F0B">
        <w:rPr>
          <w:sz w:val="20"/>
          <w:szCs w:val="20"/>
        </w:rPr>
        <w:t>B05</w:t>
      </w:r>
      <w:r w:rsidR="00437F0B" w:rsidRPr="00437F0B">
        <w:rPr>
          <w:sz w:val="20"/>
          <w:szCs w:val="20"/>
        </w:rPr>
        <w:t xml:space="preserve"> geel</w:t>
      </w:r>
      <w:r w:rsidRPr="00437F0B">
        <w:rPr>
          <w:sz w:val="20"/>
          <w:szCs w:val="20"/>
        </w:rPr>
        <w:tab/>
      </w:r>
      <w:r w:rsidR="00437F0B" w:rsidRPr="00437F0B">
        <w:rPr>
          <w:sz w:val="20"/>
          <w:szCs w:val="20"/>
        </w:rPr>
        <w:tab/>
      </w:r>
      <w:r w:rsidRPr="00437F0B">
        <w:rPr>
          <w:sz w:val="20"/>
          <w:szCs w:val="20"/>
        </w:rPr>
        <w:tab/>
        <w:t>B13</w:t>
      </w:r>
      <w:r w:rsidR="00437F0B" w:rsidRPr="00437F0B">
        <w:rPr>
          <w:sz w:val="20"/>
          <w:szCs w:val="20"/>
        </w:rPr>
        <w:t xml:space="preserve"> </w:t>
      </w:r>
      <w:r w:rsidR="00437F0B">
        <w:rPr>
          <w:sz w:val="20"/>
          <w:szCs w:val="20"/>
        </w:rPr>
        <w:t>oranje</w:t>
      </w:r>
    </w:p>
    <w:p w:rsidR="000337AF" w:rsidRPr="00437F0B" w:rsidRDefault="000337AF" w:rsidP="00B41ACA">
      <w:pPr>
        <w:rPr>
          <w:sz w:val="20"/>
          <w:szCs w:val="20"/>
        </w:rPr>
      </w:pPr>
      <w:r w:rsidRPr="00437F0B">
        <w:rPr>
          <w:sz w:val="20"/>
          <w:szCs w:val="20"/>
        </w:rPr>
        <w:tab/>
      </w:r>
      <w:r w:rsidRPr="00437F0B">
        <w:rPr>
          <w:sz w:val="20"/>
          <w:szCs w:val="20"/>
        </w:rPr>
        <w:tab/>
      </w:r>
      <w:r w:rsidRPr="00437F0B">
        <w:rPr>
          <w:sz w:val="20"/>
          <w:szCs w:val="20"/>
        </w:rPr>
        <w:tab/>
      </w:r>
      <w:r w:rsidRPr="00437F0B">
        <w:rPr>
          <w:sz w:val="20"/>
          <w:szCs w:val="20"/>
        </w:rPr>
        <w:tab/>
        <w:t>B06</w:t>
      </w:r>
      <w:r w:rsidR="00437F0B" w:rsidRPr="00437F0B">
        <w:rPr>
          <w:sz w:val="20"/>
          <w:szCs w:val="20"/>
        </w:rPr>
        <w:t xml:space="preserve"> cocos</w:t>
      </w:r>
      <w:r w:rsidRPr="00437F0B">
        <w:rPr>
          <w:sz w:val="20"/>
          <w:szCs w:val="20"/>
        </w:rPr>
        <w:tab/>
      </w:r>
      <w:r w:rsidRPr="00437F0B">
        <w:rPr>
          <w:sz w:val="20"/>
          <w:szCs w:val="20"/>
        </w:rPr>
        <w:tab/>
        <w:t>B14</w:t>
      </w:r>
      <w:r w:rsidR="00437F0B" w:rsidRPr="00437F0B">
        <w:rPr>
          <w:sz w:val="20"/>
          <w:szCs w:val="20"/>
        </w:rPr>
        <w:t xml:space="preserve"> </w:t>
      </w:r>
      <w:r w:rsidR="00437F0B">
        <w:rPr>
          <w:sz w:val="20"/>
          <w:szCs w:val="20"/>
        </w:rPr>
        <w:t>paars</w:t>
      </w:r>
    </w:p>
    <w:p w:rsidR="000337AF" w:rsidRPr="00437F0B" w:rsidRDefault="000337AF" w:rsidP="00B41ACA">
      <w:pPr>
        <w:rPr>
          <w:sz w:val="20"/>
          <w:szCs w:val="20"/>
        </w:rPr>
      </w:pPr>
      <w:r w:rsidRPr="00437F0B">
        <w:rPr>
          <w:sz w:val="20"/>
          <w:szCs w:val="20"/>
        </w:rPr>
        <w:tab/>
      </w:r>
      <w:r w:rsidRPr="00437F0B">
        <w:rPr>
          <w:sz w:val="20"/>
          <w:szCs w:val="20"/>
        </w:rPr>
        <w:tab/>
      </w:r>
      <w:r w:rsidRPr="00437F0B">
        <w:rPr>
          <w:sz w:val="20"/>
          <w:szCs w:val="20"/>
        </w:rPr>
        <w:tab/>
      </w:r>
      <w:r w:rsidRPr="00437F0B">
        <w:rPr>
          <w:sz w:val="20"/>
          <w:szCs w:val="20"/>
        </w:rPr>
        <w:tab/>
        <w:t>B07</w:t>
      </w:r>
      <w:r w:rsidR="00437F0B" w:rsidRPr="00437F0B">
        <w:rPr>
          <w:sz w:val="20"/>
          <w:szCs w:val="20"/>
        </w:rPr>
        <w:t xml:space="preserve"> donkergroen</w:t>
      </w:r>
      <w:r w:rsidRPr="00437F0B">
        <w:rPr>
          <w:sz w:val="20"/>
          <w:szCs w:val="20"/>
        </w:rPr>
        <w:tab/>
      </w:r>
      <w:r w:rsidRPr="00437F0B">
        <w:rPr>
          <w:sz w:val="20"/>
          <w:szCs w:val="20"/>
        </w:rPr>
        <w:tab/>
        <w:t>B15</w:t>
      </w:r>
      <w:r w:rsidR="00437F0B">
        <w:rPr>
          <w:sz w:val="20"/>
          <w:szCs w:val="20"/>
        </w:rPr>
        <w:t xml:space="preserve"> wit</w:t>
      </w:r>
    </w:p>
    <w:p w:rsidR="000337AF" w:rsidRPr="00B41ACA" w:rsidRDefault="000337AF" w:rsidP="00B41ACA">
      <w:pPr>
        <w:rPr>
          <w:sz w:val="20"/>
          <w:szCs w:val="20"/>
        </w:rPr>
      </w:pPr>
      <w:r w:rsidRPr="00437F0B">
        <w:rPr>
          <w:sz w:val="20"/>
          <w:szCs w:val="20"/>
        </w:rPr>
        <w:tab/>
      </w:r>
      <w:r w:rsidRPr="00437F0B">
        <w:rPr>
          <w:sz w:val="20"/>
          <w:szCs w:val="20"/>
        </w:rPr>
        <w:tab/>
      </w:r>
      <w:r w:rsidRPr="00437F0B">
        <w:rPr>
          <w:sz w:val="20"/>
          <w:szCs w:val="20"/>
        </w:rPr>
        <w:tab/>
      </w:r>
      <w:r w:rsidRPr="00437F0B">
        <w:rPr>
          <w:sz w:val="20"/>
          <w:szCs w:val="20"/>
        </w:rPr>
        <w:tab/>
      </w:r>
      <w:r>
        <w:rPr>
          <w:sz w:val="20"/>
          <w:szCs w:val="20"/>
        </w:rPr>
        <w:t>B08</w:t>
      </w:r>
      <w:r w:rsidR="00437F0B">
        <w:rPr>
          <w:sz w:val="20"/>
          <w:szCs w:val="20"/>
        </w:rPr>
        <w:t xml:space="preserve"> groen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B16</w:t>
      </w:r>
      <w:r w:rsidR="00437F0B">
        <w:rPr>
          <w:sz w:val="20"/>
          <w:szCs w:val="20"/>
        </w:rPr>
        <w:t xml:space="preserve"> lichtblauw</w:t>
      </w:r>
    </w:p>
    <w:p w:rsidR="003E4EB0" w:rsidRDefault="00B41ACA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Hoogte entreemat: </w:t>
      </w:r>
      <w:r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ab/>
      </w:r>
      <w:r w:rsidR="00447A9D">
        <w:rPr>
          <w:sz w:val="20"/>
          <w:szCs w:val="20"/>
        </w:rPr>
        <w:t>2</w:t>
      </w:r>
      <w:r w:rsidR="00E65B00">
        <w:rPr>
          <w:sz w:val="20"/>
          <w:szCs w:val="20"/>
        </w:rPr>
        <w:t>6</w:t>
      </w:r>
      <w:r w:rsidR="00447A9D">
        <w:rPr>
          <w:sz w:val="20"/>
          <w:szCs w:val="20"/>
        </w:rPr>
        <w:t xml:space="preserve"> </w:t>
      </w:r>
      <w:r w:rsidRPr="00B41ACA">
        <w:rPr>
          <w:sz w:val="20"/>
          <w:szCs w:val="20"/>
        </w:rPr>
        <w:t>mm</w:t>
      </w:r>
    </w:p>
    <w:p w:rsidR="00496FB1" w:rsidRDefault="00496FB1">
      <w:pPr>
        <w:rPr>
          <w:sz w:val="20"/>
          <w:szCs w:val="20"/>
        </w:rPr>
      </w:pPr>
      <w:r>
        <w:rPr>
          <w:sz w:val="20"/>
          <w:szCs w:val="20"/>
        </w:rPr>
        <w:t>Breedte entreemat: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….</w:t>
      </w:r>
    </w:p>
    <w:p w:rsidR="00496FB1" w:rsidRPr="00B41ACA" w:rsidRDefault="00496FB1">
      <w:pPr>
        <w:rPr>
          <w:sz w:val="20"/>
          <w:szCs w:val="20"/>
        </w:rPr>
      </w:pPr>
      <w:r>
        <w:rPr>
          <w:sz w:val="20"/>
          <w:szCs w:val="20"/>
        </w:rPr>
        <w:t>Looplengte entreemat: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…. </w:t>
      </w:r>
    </w:p>
    <w:p w:rsidR="003E4EB0" w:rsidRPr="000337AF" w:rsidRDefault="00B41ACA" w:rsidP="00496FB1">
      <w:pPr>
        <w:ind w:left="2832" w:hanging="2832"/>
        <w:rPr>
          <w:sz w:val="20"/>
          <w:szCs w:val="20"/>
        </w:rPr>
      </w:pPr>
      <w:r w:rsidRPr="000337AF">
        <w:rPr>
          <w:sz w:val="20"/>
          <w:szCs w:val="20"/>
        </w:rPr>
        <w:t xml:space="preserve">Contact: </w:t>
      </w:r>
      <w:r w:rsidRPr="000337AF">
        <w:rPr>
          <w:sz w:val="20"/>
          <w:szCs w:val="20"/>
        </w:rPr>
        <w:tab/>
        <w:t>ABIMAT, Windmolen 15, 7609 NN Almelo (+31) 0546 813021, sales@abimat.nl</w:t>
      </w:r>
    </w:p>
    <w:p w:rsidR="003E4EB0" w:rsidRPr="000337AF" w:rsidRDefault="003E4EB0" w:rsidP="003E4EB0">
      <w:pPr>
        <w:rPr>
          <w:sz w:val="16"/>
          <w:szCs w:val="16"/>
        </w:rPr>
      </w:pPr>
    </w:p>
    <w:sectPr w:rsidR="003E4EB0" w:rsidRPr="000337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EB0"/>
    <w:rsid w:val="000337AF"/>
    <w:rsid w:val="00164524"/>
    <w:rsid w:val="001F60D6"/>
    <w:rsid w:val="00344DF2"/>
    <w:rsid w:val="003E4EB0"/>
    <w:rsid w:val="003F5134"/>
    <w:rsid w:val="00437F0B"/>
    <w:rsid w:val="00447A9D"/>
    <w:rsid w:val="00496FB1"/>
    <w:rsid w:val="00712B9E"/>
    <w:rsid w:val="00772554"/>
    <w:rsid w:val="00925BD6"/>
    <w:rsid w:val="009417FD"/>
    <w:rsid w:val="00B41ACA"/>
    <w:rsid w:val="00E65B00"/>
    <w:rsid w:val="00F47E6B"/>
    <w:rsid w:val="00FC3D84"/>
    <w:rsid w:val="00FD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CE7D2"/>
  <w15:chartTrackingRefBased/>
  <w15:docId w15:val="{3ADB9D8C-1070-4FDB-AD84-C924F41D9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34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 - Abimat</dc:creator>
  <cp:keywords/>
  <dc:description/>
  <cp:lastModifiedBy>Sales - Abimat</cp:lastModifiedBy>
  <cp:revision>3</cp:revision>
  <dcterms:created xsi:type="dcterms:W3CDTF">2019-10-29T08:26:00Z</dcterms:created>
  <dcterms:modified xsi:type="dcterms:W3CDTF">2019-10-29T08:26:00Z</dcterms:modified>
</cp:coreProperties>
</file>